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71" w:rsidRPr="00EE0B92" w:rsidRDefault="006751FA" w:rsidP="006751FA">
      <w:pPr>
        <w:jc w:val="center"/>
        <w:rPr>
          <w:rFonts w:ascii="Times New Roman" w:hAnsi="Times New Roman" w:cs="Times New Roman"/>
          <w:sz w:val="44"/>
          <w:szCs w:val="44"/>
        </w:rPr>
      </w:pPr>
      <w:r w:rsidRPr="006751FA">
        <w:rPr>
          <w:rFonts w:ascii="Times New Roman" w:hAnsi="Times New Roman" w:cs="Times New Roman"/>
          <w:sz w:val="44"/>
          <w:szCs w:val="44"/>
        </w:rPr>
        <w:t xml:space="preserve">Критерии оценивания </w:t>
      </w:r>
      <w:r w:rsidR="00EE0B92">
        <w:rPr>
          <w:rFonts w:ascii="Times New Roman" w:hAnsi="Times New Roman" w:cs="Times New Roman"/>
          <w:sz w:val="44"/>
          <w:szCs w:val="44"/>
        </w:rPr>
        <w:t>спортивных танцев</w:t>
      </w:r>
    </w:p>
    <w:tbl>
      <w:tblPr>
        <w:tblStyle w:val="a3"/>
        <w:tblW w:w="9464" w:type="dxa"/>
        <w:tblLook w:val="04A0"/>
      </w:tblPr>
      <w:tblGrid>
        <w:gridCol w:w="5471"/>
        <w:gridCol w:w="3993"/>
      </w:tblGrid>
      <w:tr w:rsidR="006751FA" w:rsidTr="00EE0B92">
        <w:tc>
          <w:tcPr>
            <w:tcW w:w="5637" w:type="dxa"/>
          </w:tcPr>
          <w:p w:rsidR="006751FA" w:rsidRPr="006751FA" w:rsidRDefault="006751FA" w:rsidP="006751F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751FA">
              <w:rPr>
                <w:rFonts w:ascii="Times New Roman" w:hAnsi="Times New Roman" w:cs="Times New Roman"/>
                <w:b/>
                <w:sz w:val="44"/>
                <w:szCs w:val="44"/>
              </w:rPr>
              <w:t>Критерий</w:t>
            </w:r>
          </w:p>
        </w:tc>
        <w:tc>
          <w:tcPr>
            <w:tcW w:w="3827" w:type="dxa"/>
          </w:tcPr>
          <w:p w:rsidR="006751FA" w:rsidRPr="006751FA" w:rsidRDefault="006751FA" w:rsidP="006751F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751FA">
              <w:rPr>
                <w:rFonts w:ascii="Times New Roman" w:hAnsi="Times New Roman" w:cs="Times New Roman"/>
                <w:b/>
                <w:sz w:val="44"/>
                <w:szCs w:val="44"/>
              </w:rPr>
              <w:t>Максимальный балл</w:t>
            </w:r>
          </w:p>
        </w:tc>
      </w:tr>
      <w:tr w:rsidR="006751FA" w:rsidTr="00EE0B92">
        <w:tc>
          <w:tcPr>
            <w:tcW w:w="5637" w:type="dxa"/>
          </w:tcPr>
          <w:p w:rsidR="006751FA" w:rsidRPr="006751FA" w:rsidRDefault="00EE0B92" w:rsidP="006751FA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Синхронность в исполнении движений (</w:t>
            </w:r>
            <w:r w:rsidRPr="00EE0B92">
              <w:rPr>
                <w:rFonts w:ascii="Times New Roman" w:hAnsi="Times New Roman" w:cs="Times New Roman"/>
                <w:b/>
                <w:sz w:val="44"/>
                <w:szCs w:val="44"/>
              </w:rPr>
              <w:t>при общем исполнении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3827" w:type="dxa"/>
          </w:tcPr>
          <w:p w:rsidR="006751FA" w:rsidRPr="006751FA" w:rsidRDefault="00135F3D" w:rsidP="006751F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EE0B92">
              <w:rPr>
                <w:rFonts w:ascii="Times New Roman" w:hAnsi="Times New Roman" w:cs="Times New Roman"/>
                <w:sz w:val="44"/>
                <w:szCs w:val="44"/>
              </w:rPr>
              <w:t xml:space="preserve"> балл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</w:tr>
      <w:tr w:rsidR="006751FA" w:rsidTr="00EE0B92">
        <w:tc>
          <w:tcPr>
            <w:tcW w:w="5637" w:type="dxa"/>
          </w:tcPr>
          <w:p w:rsidR="006751FA" w:rsidRPr="006751FA" w:rsidRDefault="006751FA" w:rsidP="006751FA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6751FA">
              <w:rPr>
                <w:rFonts w:ascii="Times New Roman" w:hAnsi="Times New Roman" w:cs="Times New Roman"/>
                <w:sz w:val="44"/>
                <w:szCs w:val="44"/>
              </w:rPr>
              <w:t>Внешний вид (спортивная форма, одинаковая форма)</w:t>
            </w:r>
          </w:p>
        </w:tc>
        <w:tc>
          <w:tcPr>
            <w:tcW w:w="3827" w:type="dxa"/>
          </w:tcPr>
          <w:p w:rsidR="006751FA" w:rsidRPr="006751FA" w:rsidRDefault="006751FA" w:rsidP="006751F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751F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EE0B92">
              <w:rPr>
                <w:rFonts w:ascii="Times New Roman" w:hAnsi="Times New Roman" w:cs="Times New Roman"/>
                <w:sz w:val="44"/>
                <w:szCs w:val="44"/>
              </w:rPr>
              <w:t xml:space="preserve"> балл</w:t>
            </w:r>
          </w:p>
        </w:tc>
      </w:tr>
      <w:tr w:rsidR="006751FA" w:rsidTr="00EE0B92">
        <w:tc>
          <w:tcPr>
            <w:tcW w:w="5637" w:type="dxa"/>
          </w:tcPr>
          <w:p w:rsidR="006751FA" w:rsidRPr="006751FA" w:rsidRDefault="00EE0B92" w:rsidP="006751FA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Количество поддержек</w:t>
            </w:r>
            <w:r w:rsidR="00135F3D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  <w:r w:rsidR="00135F3D" w:rsidRPr="00135F3D">
              <w:rPr>
                <w:rFonts w:ascii="Times New Roman" w:hAnsi="Times New Roman" w:cs="Times New Roman"/>
                <w:b/>
                <w:sz w:val="44"/>
                <w:szCs w:val="44"/>
              </w:rPr>
              <w:t>Не подлежат оценке одинаковые поддержки.</w:t>
            </w:r>
          </w:p>
        </w:tc>
        <w:tc>
          <w:tcPr>
            <w:tcW w:w="3827" w:type="dxa"/>
          </w:tcPr>
          <w:p w:rsidR="006751FA" w:rsidRPr="006751FA" w:rsidRDefault="00EE0B92" w:rsidP="006751F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За каждую </w:t>
            </w:r>
            <w:r w:rsidR="00135F3D" w:rsidRPr="00135F3D">
              <w:rPr>
                <w:rFonts w:ascii="Times New Roman" w:hAnsi="Times New Roman" w:cs="Times New Roman"/>
                <w:b/>
                <w:sz w:val="44"/>
                <w:szCs w:val="44"/>
              </w:rPr>
              <w:t>неповторяющуюся</w:t>
            </w:r>
            <w:r w:rsidR="00135F3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поддержку 1 балл</w:t>
            </w:r>
          </w:p>
        </w:tc>
      </w:tr>
      <w:tr w:rsidR="006751FA" w:rsidTr="00EE0B92">
        <w:tc>
          <w:tcPr>
            <w:tcW w:w="5637" w:type="dxa"/>
          </w:tcPr>
          <w:p w:rsidR="006751FA" w:rsidRPr="006751FA" w:rsidRDefault="00EE0B92" w:rsidP="006751FA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Наличие элементов спортивных движений повышенной сложности (кувырок через голову, стойка на руках (голове), сальто, шпагат, мост</w:t>
            </w:r>
            <w:r w:rsidR="008F14D1">
              <w:rPr>
                <w:rFonts w:ascii="Times New Roman" w:hAnsi="Times New Roman" w:cs="Times New Roman"/>
                <w:sz w:val="44"/>
                <w:szCs w:val="44"/>
              </w:rPr>
              <w:t>, колесо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3827" w:type="dxa"/>
          </w:tcPr>
          <w:p w:rsidR="006751FA" w:rsidRPr="006751FA" w:rsidRDefault="00EE0B92" w:rsidP="00EA44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За каждый </w:t>
            </w:r>
            <w:r w:rsidR="00EA443B" w:rsidRPr="00FB226B">
              <w:rPr>
                <w:rFonts w:ascii="Times New Roman" w:hAnsi="Times New Roman" w:cs="Times New Roman"/>
                <w:b/>
                <w:sz w:val="44"/>
                <w:szCs w:val="44"/>
              </w:rPr>
              <w:t>неповторяющийся</w:t>
            </w:r>
            <w:r w:rsidR="00EA443B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элемент</w:t>
            </w:r>
            <w:r w:rsidR="00EA443B">
              <w:rPr>
                <w:rFonts w:ascii="Times New Roman" w:hAnsi="Times New Roman" w:cs="Times New Roman"/>
                <w:sz w:val="44"/>
                <w:szCs w:val="44"/>
              </w:rPr>
              <w:t>, выполненный участником – 1 балл</w:t>
            </w:r>
          </w:p>
        </w:tc>
      </w:tr>
      <w:tr w:rsidR="00EE0B92" w:rsidTr="00EE0B92">
        <w:tc>
          <w:tcPr>
            <w:tcW w:w="5637" w:type="dxa"/>
          </w:tcPr>
          <w:p w:rsidR="00EE0B92" w:rsidRDefault="00EE0B92" w:rsidP="006751FA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Индивидуальность команды</w:t>
            </w:r>
          </w:p>
        </w:tc>
        <w:tc>
          <w:tcPr>
            <w:tcW w:w="3827" w:type="dxa"/>
          </w:tcPr>
          <w:p w:rsidR="00EE0B92" w:rsidRDefault="00EE0B92" w:rsidP="006751F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0,5 баллов</w:t>
            </w:r>
          </w:p>
        </w:tc>
      </w:tr>
    </w:tbl>
    <w:p w:rsidR="006751FA" w:rsidRPr="006751FA" w:rsidRDefault="006751FA" w:rsidP="006751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51FA" w:rsidRPr="006751FA" w:rsidSect="004D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1FA"/>
    <w:rsid w:val="00135F3D"/>
    <w:rsid w:val="004D4D71"/>
    <w:rsid w:val="006439EF"/>
    <w:rsid w:val="006751FA"/>
    <w:rsid w:val="008F14D1"/>
    <w:rsid w:val="00C66B93"/>
    <w:rsid w:val="00CD6448"/>
    <w:rsid w:val="00DF58F6"/>
    <w:rsid w:val="00E456A9"/>
    <w:rsid w:val="00EA443B"/>
    <w:rsid w:val="00EE0B92"/>
    <w:rsid w:val="00F00854"/>
    <w:rsid w:val="00FB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 ДН</cp:lastModifiedBy>
  <cp:revision>10</cp:revision>
  <cp:lastPrinted>2016-12-03T08:10:00Z</cp:lastPrinted>
  <dcterms:created xsi:type="dcterms:W3CDTF">2013-11-07T05:55:00Z</dcterms:created>
  <dcterms:modified xsi:type="dcterms:W3CDTF">2016-12-03T08:10:00Z</dcterms:modified>
</cp:coreProperties>
</file>